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7A7B" w:rsidRDefault="003C00BA">
      <w:pPr>
        <w:jc w:val="center"/>
        <w:rPr>
          <w:b/>
        </w:rPr>
      </w:pPr>
      <w:r>
        <w:rPr>
          <w:b/>
        </w:rPr>
        <w:t>6 Simple Steps to Leading Your LifeGroup in an Outreach Project</w:t>
      </w:r>
    </w:p>
    <w:p w14:paraId="00000002" w14:textId="77777777" w:rsidR="001E7A7B" w:rsidRDefault="001E7A7B">
      <w:pPr>
        <w:jc w:val="center"/>
        <w:rPr>
          <w:b/>
        </w:rPr>
      </w:pPr>
    </w:p>
    <w:p w14:paraId="00000003" w14:textId="77777777" w:rsidR="001E7A7B" w:rsidRDefault="001E7A7B">
      <w:pPr>
        <w:jc w:val="center"/>
        <w:rPr>
          <w:b/>
        </w:rPr>
      </w:pPr>
    </w:p>
    <w:p w14:paraId="00000004" w14:textId="77777777" w:rsidR="001E7A7B" w:rsidRDefault="003C00BA">
      <w:r>
        <w:t xml:space="preserve">Leading your LifeGroup to serve is an important step in making disciples. Your group members will discover how God will work through them to help others. Beyond a day of service, you’ll help your group members live big lives of service. </w:t>
      </w:r>
    </w:p>
    <w:p w14:paraId="00000005" w14:textId="77777777" w:rsidR="001E7A7B" w:rsidRDefault="001E7A7B"/>
    <w:p w14:paraId="00000006" w14:textId="77777777" w:rsidR="001E7A7B" w:rsidRDefault="003C00BA">
      <w:r>
        <w:t>Step 1: At your first group meeting cast vision for participating in a Big Day of Service* by sharing the date and a testimony of how this impacted you or someone in your group.</w:t>
      </w:r>
    </w:p>
    <w:p w14:paraId="00000007" w14:textId="77777777" w:rsidR="001E7A7B" w:rsidRDefault="001E7A7B"/>
    <w:p w14:paraId="00000008" w14:textId="77777777" w:rsidR="001E7A7B" w:rsidRDefault="003C00BA">
      <w:r>
        <w:t>Step 2: When serve projects become available online at getvictory.net/bigserve, choose a project as a group, or let a group of 2 or 3 recommend a project for your group.</w:t>
      </w:r>
    </w:p>
    <w:p w14:paraId="00000009" w14:textId="77777777" w:rsidR="001E7A7B" w:rsidRDefault="001E7A7B"/>
    <w:p w14:paraId="0000000A" w14:textId="77777777" w:rsidR="001E7A7B" w:rsidRDefault="003C00BA">
      <w:r>
        <w:t xml:space="preserve">Step 3: Communicate early and often the details of the outreach: day, start time, end time, what you’ll be doing, what you can bring. </w:t>
      </w:r>
    </w:p>
    <w:p w14:paraId="0000000B" w14:textId="77777777" w:rsidR="001E7A7B" w:rsidRDefault="001E7A7B"/>
    <w:p w14:paraId="0000000C" w14:textId="77777777" w:rsidR="001E7A7B" w:rsidRDefault="003C00BA">
      <w:r>
        <w:t>Step 4: Share the concept of “invite your neighbor to serve.” Many people will serve alongside us before they are ready to worship with us. God can use the exposure to Christians and the work we do for him to reach their hearts.</w:t>
      </w:r>
    </w:p>
    <w:p w14:paraId="0000000D" w14:textId="77777777" w:rsidR="001E7A7B" w:rsidRDefault="001E7A7B"/>
    <w:p w14:paraId="0000000E" w14:textId="77777777" w:rsidR="001E7A7B" w:rsidRDefault="003C00BA">
      <w:r>
        <w:t>Step 5: Pray in your LifeGroup meeting for 2 things:</w:t>
      </w:r>
    </w:p>
    <w:p w14:paraId="0000000F" w14:textId="77777777" w:rsidR="001E7A7B" w:rsidRDefault="003C00BA">
      <w:pPr>
        <w:numPr>
          <w:ilvl w:val="0"/>
          <w:numId w:val="1"/>
        </w:numPr>
      </w:pPr>
      <w:r>
        <w:t>The outreach itself</w:t>
      </w:r>
    </w:p>
    <w:p w14:paraId="00000010" w14:textId="77777777" w:rsidR="001E7A7B" w:rsidRDefault="003C00BA">
      <w:pPr>
        <w:numPr>
          <w:ilvl w:val="0"/>
          <w:numId w:val="1"/>
        </w:numPr>
      </w:pPr>
      <w:r>
        <w:t>Those you hope to invite by name</w:t>
      </w:r>
    </w:p>
    <w:p w14:paraId="00000011" w14:textId="77777777" w:rsidR="001E7A7B" w:rsidRDefault="001E7A7B">
      <w:pPr>
        <w:ind w:left="720"/>
      </w:pPr>
    </w:p>
    <w:p w14:paraId="00000012" w14:textId="77777777" w:rsidR="001E7A7B" w:rsidRDefault="003C00BA">
      <w:r>
        <w:t>Step 6: After you serve together, celebrate! Go to lunch, brunch, coffee or ice cream</w:t>
      </w:r>
    </w:p>
    <w:p w14:paraId="00000013" w14:textId="77777777" w:rsidR="001E7A7B" w:rsidRDefault="001E7A7B"/>
    <w:p w14:paraId="00000014" w14:textId="77777777" w:rsidR="001E7A7B" w:rsidRDefault="003C00BA">
      <w:r>
        <w:t xml:space="preserve">*Your group can plug into one of our many outreaches with Victory’s Big Days or Season of Service, or if someone in your group has another connection in the community, you can choose this. </w:t>
      </w:r>
    </w:p>
    <w:p w14:paraId="00000015" w14:textId="77777777" w:rsidR="001E7A7B" w:rsidRDefault="001E7A7B"/>
    <w:sectPr w:rsidR="001E7A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022D"/>
    <w:multiLevelType w:val="multilevel"/>
    <w:tmpl w:val="6F880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4408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7B"/>
    <w:rsid w:val="001E7A7B"/>
    <w:rsid w:val="003C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3223D-ACF5-4F39-A826-880173B1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Semple</dc:creator>
  <cp:lastModifiedBy>Beth Semple</cp:lastModifiedBy>
  <cp:revision>2</cp:revision>
  <dcterms:created xsi:type="dcterms:W3CDTF">2023-11-21T19:51:00Z</dcterms:created>
  <dcterms:modified xsi:type="dcterms:W3CDTF">2023-11-21T19:51:00Z</dcterms:modified>
</cp:coreProperties>
</file>